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7"/>
        <w:gridCol w:w="7274"/>
      </w:tblGrid>
      <w:tr w:rsidR="00B24B89" w:rsidRPr="00D77679" w:rsidTr="00B24B89">
        <w:trPr>
          <w:trHeight w:val="983"/>
        </w:trPr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Автор (ФИО, образовательное учреждение):</w:t>
            </w:r>
          </w:p>
        </w:tc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Девятова Ларис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а Борисовна, </w:t>
            </w: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МБОУ </w:t>
            </w:r>
            <w:proofErr w:type="gramStart"/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ЛИТ</w:t>
            </w:r>
            <w:proofErr w:type="gramEnd"/>
          </w:p>
        </w:tc>
      </w:tr>
      <w:tr w:rsidR="00B24B89" w:rsidRPr="00D77679" w:rsidTr="00B24B89"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Название модуля </w:t>
            </w:r>
          </w:p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711D4">
              <w:rPr>
                <w:b/>
                <w:sz w:val="24"/>
                <w:szCs w:val="24"/>
              </w:rPr>
              <w:t>Модуль 1. Технические аспекты использования Интернета.</w:t>
            </w:r>
          </w:p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24B89" w:rsidRPr="00D77679" w:rsidTr="00B24B89"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Форма (</w:t>
            </w:r>
            <w:proofErr w:type="gramStart"/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ненужное</w:t>
            </w:r>
            <w:proofErr w:type="gramEnd"/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удалить):</w:t>
            </w:r>
          </w:p>
        </w:tc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Родительское собрание</w:t>
            </w:r>
          </w:p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24B89" w:rsidRPr="00D77679" w:rsidTr="00B24B89"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Класс:</w:t>
            </w:r>
          </w:p>
        </w:tc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0" w:lineRule="atLeast"/>
              <w:ind w:left="34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5 класс</w:t>
            </w:r>
          </w:p>
        </w:tc>
      </w:tr>
      <w:tr w:rsidR="00B24B89" w:rsidRPr="00D77679" w:rsidTr="00B24B89"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Тема урока (собрания, выступления и т.д.):</w:t>
            </w:r>
          </w:p>
        </w:tc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FC7328" w:rsidRDefault="00FC7328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FC7328">
              <w:rPr>
                <w:rFonts w:cs="Times New Roman"/>
                <w:bCs/>
                <w:sz w:val="24"/>
                <w:szCs w:val="24"/>
              </w:rPr>
              <w:t>Безопасность детей в Интернете</w:t>
            </w:r>
          </w:p>
        </w:tc>
      </w:tr>
      <w:tr w:rsidR="00B24B89" w:rsidRPr="00D77679" w:rsidTr="00B24B89"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Цель:</w:t>
            </w:r>
          </w:p>
        </w:tc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sz w:val="24"/>
                <w:szCs w:val="24"/>
              </w:rPr>
              <w:t>П</w:t>
            </w:r>
            <w:r w:rsidRPr="008711D4">
              <w:rPr>
                <w:rFonts w:cs="Times New Roman"/>
                <w:sz w:val="24"/>
                <w:szCs w:val="24"/>
              </w:rPr>
              <w:t>ознакомить родителей с основами безопасности при работе учащихся в Интернете; скоординировать влияние родителей и школы на детей с целью избавления их от негативных стереотипов поведения,</w:t>
            </w:r>
            <w:r w:rsidRPr="008711D4">
              <w:rPr>
                <w:rStyle w:val="apple-converted-space"/>
                <w:rFonts w:cs="Times New Roman"/>
                <w:sz w:val="24"/>
                <w:szCs w:val="24"/>
              </w:rPr>
              <w:t> </w:t>
            </w:r>
            <w:r w:rsidRPr="008711D4">
              <w:rPr>
                <w:rFonts w:cs="Times New Roman"/>
                <w:sz w:val="24"/>
                <w:szCs w:val="24"/>
              </w:rPr>
              <w:t xml:space="preserve">помочь родителям сориентироваться в мире увлечений младших школьников; выработать тактику педагогического воздействия, позволяющую сохранить взаимопонимание между родителями </w:t>
            </w:r>
            <w:r w:rsidR="003D0A68">
              <w:rPr>
                <w:rFonts w:cs="Times New Roman"/>
                <w:sz w:val="24"/>
                <w:szCs w:val="24"/>
              </w:rPr>
              <w:t xml:space="preserve">и </w:t>
            </w:r>
            <w:bookmarkStart w:id="0" w:name="_GoBack"/>
            <w:bookmarkEnd w:id="0"/>
            <w:r w:rsidRPr="008711D4">
              <w:rPr>
                <w:rFonts w:cs="Times New Roman"/>
                <w:sz w:val="24"/>
                <w:szCs w:val="24"/>
              </w:rPr>
              <w:t>детьми.</w:t>
            </w:r>
          </w:p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24B89" w:rsidRPr="00D77679" w:rsidTr="00B24B89"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Основные вопросы</w:t>
            </w:r>
          </w:p>
        </w:tc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cs="Times New Roman"/>
                <w:sz w:val="24"/>
                <w:szCs w:val="24"/>
              </w:rPr>
              <w:t>Родительское собрание посвящено вопросам безопасности детей в сети Интернет. Вырабатывается общая стратегия и правила поведения для детей в сети Интернет. Родителям даются рекомендации и советы по безопасности их детей в Интернете.</w:t>
            </w:r>
          </w:p>
        </w:tc>
      </w:tr>
      <w:tr w:rsidR="00B24B89" w:rsidRPr="00D77679" w:rsidTr="00B24B89"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Необходимые материалы:</w:t>
            </w:r>
          </w:p>
        </w:tc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3D0A68" w:rsidP="001F36D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hyperlink r:id="rId6" w:history="1">
              <w:r w:rsidR="00B24B89" w:rsidRPr="008711D4">
                <w:rPr>
                  <w:rStyle w:val="a3"/>
                  <w:rFonts w:cs="Times New Roman"/>
                  <w:sz w:val="24"/>
                  <w:szCs w:val="24"/>
                </w:rPr>
                <w:t>http://video.yandex.ru/users/lamer-smo/view/21</w:t>
              </w:r>
            </w:hyperlink>
            <w:r w:rsidR="00B24B89">
              <w:rPr>
                <w:sz w:val="24"/>
                <w:szCs w:val="24"/>
              </w:rPr>
              <w:t xml:space="preserve"> </w:t>
            </w:r>
            <w:r w:rsidR="00B24B89" w:rsidRPr="008711D4">
              <w:rPr>
                <w:rFonts w:cs="Times New Roman"/>
                <w:sz w:val="24"/>
                <w:szCs w:val="24"/>
              </w:rPr>
              <w:t> Видео для родителей</w:t>
            </w:r>
            <w:r w:rsidR="00B24B89">
              <w:rPr>
                <w:rFonts w:cs="Times New Roman"/>
                <w:sz w:val="24"/>
                <w:szCs w:val="24"/>
              </w:rPr>
              <w:t>, презентация</w:t>
            </w:r>
          </w:p>
        </w:tc>
      </w:tr>
      <w:tr w:rsidR="00B24B89" w:rsidRPr="00D77679" w:rsidTr="00B24B89"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eastAsia="Times New Roman" w:cs="Times New Roman"/>
                <w:color w:val="000000"/>
                <w:sz w:val="24"/>
                <w:szCs w:val="24"/>
              </w:rPr>
              <w:t>Дополнительные материалы по теме:</w:t>
            </w:r>
          </w:p>
        </w:tc>
        <w:tc>
          <w:tcPr>
            <w:tcW w:w="0" w:type="auto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B24B89" w:rsidRPr="008711D4" w:rsidRDefault="00B24B89" w:rsidP="001F36DE">
            <w:pPr>
              <w:spacing w:after="0" w:line="0" w:lineRule="atLeast"/>
              <w:jc w:val="both"/>
              <w:rPr>
                <w:rFonts w:eastAsia="Times New Roman" w:cs="Times New Roman"/>
                <w:sz w:val="24"/>
                <w:szCs w:val="24"/>
                <w:shd w:val="clear" w:color="auto" w:fill="F0FFFF"/>
              </w:rPr>
            </w:pPr>
            <w:r w:rsidRPr="008711D4">
              <w:rPr>
                <w:rFonts w:eastAsia="Times New Roman" w:cs="Times New Roman"/>
                <w:sz w:val="24"/>
                <w:szCs w:val="24"/>
                <w:shd w:val="clear" w:color="auto" w:fill="F0FFFF"/>
              </w:rPr>
              <w:t>Анкета для родителей.</w:t>
            </w:r>
          </w:p>
          <w:p w:rsidR="00B24B89" w:rsidRPr="008711D4" w:rsidRDefault="00B24B89" w:rsidP="001F36DE">
            <w:pPr>
              <w:spacing w:after="0" w:line="0" w:lineRule="atLeast"/>
              <w:jc w:val="both"/>
              <w:rPr>
                <w:rFonts w:eastAsia="Times New Roman" w:cs="Times New Roman"/>
                <w:sz w:val="24"/>
                <w:szCs w:val="24"/>
                <w:shd w:val="clear" w:color="auto" w:fill="F0FFFF"/>
              </w:rPr>
            </w:pPr>
            <w:r w:rsidRPr="008711D4">
              <w:rPr>
                <w:rFonts w:eastAsia="Times New Roman" w:cs="Times New Roman"/>
                <w:sz w:val="24"/>
                <w:szCs w:val="24"/>
                <w:shd w:val="clear" w:color="auto" w:fill="F0FFFF"/>
              </w:rPr>
              <w:t>Рефлексия.</w:t>
            </w:r>
          </w:p>
          <w:p w:rsidR="00B24B89" w:rsidRPr="008711D4" w:rsidRDefault="00B24B89" w:rsidP="001F36DE">
            <w:pPr>
              <w:spacing w:after="0" w:line="0" w:lineRule="atLeast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8711D4">
              <w:rPr>
                <w:rFonts w:cs="Times New Roman"/>
                <w:sz w:val="24"/>
                <w:szCs w:val="24"/>
              </w:rPr>
              <w:t>Памятка для родителей.</w:t>
            </w:r>
          </w:p>
        </w:tc>
      </w:tr>
    </w:tbl>
    <w:p w:rsidR="00B24B89" w:rsidRDefault="00B24B89" w:rsidP="00870D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24B89" w:rsidRDefault="00B24B89" w:rsidP="00870D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24B89" w:rsidRDefault="00B24B89" w:rsidP="00870D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70D1F" w:rsidRPr="0029177C" w:rsidRDefault="00870D1F" w:rsidP="0087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Родительское собрание «Безопасность детей в Интернете»</w:t>
      </w:r>
    </w:p>
    <w:p w:rsidR="00870D1F" w:rsidRPr="0029177C" w:rsidRDefault="00870D1F" w:rsidP="00870D1F">
      <w:pPr>
        <w:spacing w:after="0" w:line="240" w:lineRule="auto"/>
        <w:ind w:firstLine="4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собрания</w:t>
      </w: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</w:p>
    <w:p w:rsidR="00870D1F" w:rsidRPr="0029177C" w:rsidRDefault="00870D1F" w:rsidP="00870D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 родителей с основами безопасности при работе учащихся в Интернете; скоординировать влияние родителей и школы на детей с целью избавления их от негативных стереотипов поведения, помочь родителям сориентироваться в мире увлечений младших школьников; выработать тактику педагогического воздействия, позволяющую сохранить взаимопониман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между родителями детьми.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Используемое оборудование: 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Компьютер, </w:t>
      </w:r>
      <w:proofErr w:type="spell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медиапроектор</w:t>
      </w:r>
      <w:proofErr w:type="spellEnd"/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Используемые ЦОР: 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7" w:history="1">
        <w:r w:rsidRPr="0029177C">
          <w:rPr>
            <w:rFonts w:ascii="Times New Roman" w:eastAsia="Times New Roman" w:hAnsi="Times New Roman" w:cs="Times New Roman"/>
            <w:color w:val="CC3300"/>
            <w:sz w:val="24"/>
            <w:szCs w:val="24"/>
          </w:rPr>
          <w:t>http://video.yandex.ru/users/lamer-smo/view/21</w:t>
        </w:r>
      </w:hyperlink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Видео для родителей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Краткое описание: </w:t>
      </w:r>
    </w:p>
    <w:p w:rsidR="00870D1F" w:rsidRPr="0029177C" w:rsidRDefault="00870D1F" w:rsidP="00870D1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Родительское собрание посвящено вопросам безоп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асности детей в сети Интернет. В</w:t>
      </w: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ырабатывается общая стратегия и правила поведения для детей в сети Интернет. Родителям даются рекомендации и советы по безопа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сности их детей в Интернете.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Учитель предлагает родителям посмотреть видео (</w:t>
      </w:r>
      <w:hyperlink r:id="rId8" w:history="1">
        <w:r w:rsidRPr="0029177C">
          <w:rPr>
            <w:rFonts w:ascii="Times New Roman" w:eastAsia="Times New Roman" w:hAnsi="Times New Roman" w:cs="Times New Roman"/>
            <w:b/>
            <w:bCs/>
            <w:color w:val="6D9A00"/>
            <w:sz w:val="24"/>
            <w:szCs w:val="24"/>
          </w:rPr>
          <w:t>http://video.yandex.ru/users/lamer-smo/view/21</w:t>
        </w:r>
      </w:hyperlink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Слово учителя:</w:t>
      </w:r>
    </w:p>
    <w:p w:rsidR="00870D1F" w:rsidRPr="0029177C" w:rsidRDefault="00870D1F" w:rsidP="00870D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В наше время компьютеры так глубоко проникли во все сферы нашей жизни, что жизнь без этой умной машины сложно себе представить. Наши дети родились и растут в мире, где компьютер - такая же привычная вещь, как телевизоры, автомобили, электрическое освещение. То, что нам, взрослым совсем недавно казалось чудом техники, для них – вовсе не чудо, а просто любопытная вещь, с которой можно возиться как со всякой новой игрушкой.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Слово родителей: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Родители высказываются: имеют ли их дети доступ в Интернет, как в семье следят за тем, чем ребенок занят в Сети и т.п.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Слово учителя: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Насущному вопросу о том, как сделать Интернет безопасным для наших детей, и посвящено наше родительское собрание.  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Вопросы безопасности детей в Интернете отражены в следующих нормативно-правовых актах: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1. Закон Российской Федерации « Об образовании».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2. Государственная программа Российской Федерации « Информационное общество (2011-2020 годы)» (утверждена распоряжением Правительства Российской Федерации от 20 октября 2010 г. № 1815).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4. Приказ Министерства образования и науки российской Федерации от 04.10.2010г. № 986 « 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5. 436-ФЗ от 29.12.2010г. « О защите детей от информации, причиняющей вред их здоровью и развитию».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6. 252-ФЗ от 21.07.2011г. « О внесении изменений в отдельные законодательные акты РФ в связи с принятием ФЗ « О защите детей от информации, причиняющей вред их здоровью и развитию».</w:t>
      </w:r>
    </w:p>
    <w:p w:rsidR="00870D1F" w:rsidRPr="0029177C" w:rsidRDefault="00870D1F" w:rsidP="0006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Современные дети часто посещают нежелательные сайты, ввязываются в общение с незнакомыми людьми, когда пользуются компьютером дома в отсутствие родителей. Позвольте представить вам рекомендации о том, как помочь юным пользователям оставаться в безопасности в киберпространстве и избежать существующих рисков.</w:t>
      </w:r>
      <w:r w:rsidR="00065A20"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Как защитить ребенка </w:t>
      </w:r>
      <w:proofErr w:type="gramStart"/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</w:t>
      </w:r>
      <w:proofErr w:type="gramEnd"/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нежелательного контента в Интернете?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Контентные риски – это материалы </w:t>
      </w:r>
      <w:proofErr w:type="gram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тексты, картинки, аудио- и видеофайлы, ссылки на сторонние ресурсы), содержащие насилие, агрессию, эротику, порнографию, нецензурную лексику, информацию, разжигающую расовую ненависть, пропаганду анорексии и булимии, суицида, азартных игр, наркотических веществ и т.д.</w:t>
      </w:r>
    </w:p>
    <w:p w:rsidR="00870D1F" w:rsidRPr="0029177C" w:rsidRDefault="00870D1F" w:rsidP="00870D1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Приучите ребенка советоваться с взрослыми и немедленно сообщать о появлении нежелательной информации подобного рода.</w:t>
      </w:r>
    </w:p>
    <w:p w:rsidR="00870D1F" w:rsidRPr="0029177C" w:rsidRDefault="00870D1F" w:rsidP="00870D1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Объясните детям, что далеко не все, что они могут прочесть или увидеть в Интернете, является правдой. Приучите их спрашивать о том</w:t>
      </w:r>
      <w:proofErr w:type="gram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 они не уверены.</w:t>
      </w:r>
    </w:p>
    <w:p w:rsidR="00870D1F" w:rsidRPr="0029177C" w:rsidRDefault="00870D1F" w:rsidP="00870D1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Старайтесь спрашивать ребенка </w:t>
      </w:r>
      <w:proofErr w:type="gram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proofErr w:type="gram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увиденном в Интернете. Зачастую, открыв один сайт, ребенок захочет познакомиться и с другими подобными ресурсами.</w:t>
      </w:r>
    </w:p>
    <w:p w:rsidR="00870D1F" w:rsidRPr="0029177C" w:rsidRDefault="00870D1F" w:rsidP="00870D1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Включите программы родительского контроля и безопасного поиска, которые помогут оградить ребенка </w:t>
      </w:r>
      <w:proofErr w:type="gram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нежелательного контента.</w:t>
      </w:r>
    </w:p>
    <w:p w:rsidR="00870D1F" w:rsidRPr="0029177C" w:rsidRDefault="00870D1F" w:rsidP="00870D1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Постоянно объясняйте ребенку правила безопасности в Сети.</w:t>
      </w:r>
    </w:p>
    <w:p w:rsidR="00870D1F" w:rsidRPr="0029177C" w:rsidRDefault="00870D1F" w:rsidP="00870D1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Помните, что невозможно всегда находиться рядом с детьми и постоянно их контролировать. </w:t>
      </w:r>
      <w:proofErr w:type="gram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Доверительные отношения с детьми могут быть гораздо конструктивнее, чем постоянное отслеживание сайтов и блокировка всевозможного контента.</w:t>
      </w:r>
      <w:proofErr w:type="gramEnd"/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 научить ребенка быть острожным при знакомстве с новыми людьми в Интернете?  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Общение в Интернете может повлечь за собой коммуникационные риски.</w:t>
      </w:r>
    </w:p>
    <w:p w:rsidR="00870D1F" w:rsidRPr="0029177C" w:rsidRDefault="00870D1F" w:rsidP="00870D1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Будьте в курсе, с кем контактирует в Интернете ваш ребенок, старайтесь регулярно проверять список контактов своих детей, чтобы убедиться, что они лично знают всех, с кем они общаются.</w:t>
      </w:r>
    </w:p>
    <w:p w:rsidR="00870D1F" w:rsidRPr="0029177C" w:rsidRDefault="00870D1F" w:rsidP="00870D1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Объясните ребенку, что нельзя разглашать в Интернете информацию личного характера (номер телефона, домашний адрес, название/номер школы и т.д.), а также пересылать </w:t>
      </w:r>
      <w:proofErr w:type="gram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интернет-знакомым</w:t>
      </w:r>
      <w:proofErr w:type="gram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 фотографии.</w:t>
      </w:r>
    </w:p>
    <w:p w:rsidR="00870D1F" w:rsidRPr="0029177C" w:rsidRDefault="00870D1F" w:rsidP="00870D1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ребенок интересуется контактами с людьми старше его, следует провести разъяснительную беседу.</w:t>
      </w:r>
    </w:p>
    <w:p w:rsidR="00870D1F" w:rsidRPr="0029177C" w:rsidRDefault="00870D1F" w:rsidP="00870D1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Не позволяйте вашему ребенку встречаться с онлайн-знакомыми без вашего разрешения или в отсутствие взрослого человека.</w:t>
      </w:r>
    </w:p>
    <w:p w:rsidR="00870D1F" w:rsidRPr="0029177C" w:rsidRDefault="00870D1F" w:rsidP="00870D1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Объясните детям, что при общении в Интернете, они должны быть дружелюбными с другими пользователями, ни в коем случае нельзя писать грубые слова – читать грубости так же неприятно, как и слышать.</w:t>
      </w:r>
    </w:p>
    <w:p w:rsidR="00870D1F" w:rsidRPr="0029177C" w:rsidRDefault="00870D1F" w:rsidP="00870D1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Научите детей правильно реагировать на обидные слова или действия других пользователей. Не стоит общаться с агрессором. Возможно, стоит вообще покинуть данный ресурс и удалить оттуда свою личную информацию.</w:t>
      </w:r>
    </w:p>
    <w:p w:rsidR="00870D1F" w:rsidRPr="0029177C" w:rsidRDefault="00870D1F" w:rsidP="00870D1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Старайтесь следить за тем, что ваш ребенок делает в Интернете, а также следите за его настроением после пользования Сетью.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Как научить ребенка быть осторожным в Сети и не стать жертвой </w:t>
      </w:r>
      <w:proofErr w:type="gramStart"/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интернет-мошенников</w:t>
      </w:r>
      <w:proofErr w:type="gramEnd"/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:rsidR="00870D1F" w:rsidRPr="0029177C" w:rsidRDefault="00870D1F" w:rsidP="00870D1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Проинформируйте ребенка о самых распространенных методах мошенничества и научите его советоваться </w:t>
      </w:r>
      <w:proofErr w:type="gram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перед тем, как воспользоваться теми или иными услугами в Интернете.</w:t>
      </w:r>
    </w:p>
    <w:p w:rsidR="00870D1F" w:rsidRPr="0029177C" w:rsidRDefault="00870D1F" w:rsidP="00870D1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Установите на свои компьютеры антивирус или, например, персональный брандмауэр. Эти приложения наблюдают за трафиком и могут быть использованы для выполнения множества действий на зараженных системах, наиболее частым из которых является кража конфиденциальных данных.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Сегодня в России все более актуальны проблемы так называемой « </w:t>
      </w:r>
      <w:proofErr w:type="gram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интернет-зависимости</w:t>
      </w:r>
      <w:proofErr w:type="gram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и зависимости от компьютерных игр (« </w:t>
      </w:r>
      <w:proofErr w:type="spell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геймерство</w:t>
      </w:r>
      <w:proofErr w:type="spell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»).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Как выявить признаки </w:t>
      </w:r>
      <w:proofErr w:type="gramStart"/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интернет-зависимости</w:t>
      </w:r>
      <w:proofErr w:type="gramEnd"/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 ребенка:</w:t>
      </w:r>
    </w:p>
    <w:p w:rsidR="00870D1F" w:rsidRPr="0029177C" w:rsidRDefault="00870D1F" w:rsidP="00870D1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Оцените, сколько времени ребенок проводит в Сети, не пренебрегает ли он из-за работы за компьютером своими домашними обязанностями, выполнением уроков, сном, полноценным питанием, прогулками.</w:t>
      </w:r>
    </w:p>
    <w:p w:rsidR="00870D1F" w:rsidRPr="0029177C" w:rsidRDefault="00870D1F" w:rsidP="00870D1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Поговорите с ребенком о том, чем он занимается в Интернете. Выясните, поддерживается ли интерес вашего ребенка реальными увлечениями, или же он просто старается ничего не пропустить и следит за обновлениями ради самого процесса. Постарайтесь узнать, насколько важно для ребенка общение в Сети и не заменяет ли оно реальное общение с друзьями.</w:t>
      </w:r>
    </w:p>
    <w:p w:rsidR="00870D1F" w:rsidRPr="0029177C" w:rsidRDefault="00870D1F" w:rsidP="00870D1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Понаблюдайте за сменой настроения и поведением вашего ребенка после выхода из Интернета. Возможно проявление таких психических симптомов как подавленность, раздражительность, беспокойство, нежелание общаться. Из числа физических симптомов можно выделить головные боли, боли в спине, расстройство сна, снижение физической активности, потеря аппетита и другие.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вы обнаружили возможные симптомы </w:t>
      </w:r>
      <w:proofErr w:type="gram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интернет-зависимости</w:t>
      </w:r>
      <w:proofErr w:type="gram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своего ребенка, необходимо придерживаться следующего алгоритма действий: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1. Постарайтесь наладить контакт с ребенком. Узнайте, что ему интересно, что его беспокоит и так далее.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2. Не запрещайте ребенку пользоваться Интернетом, но постарайтесь установить регламент пользования. Для этого можно использовать специальные программы родительского контроля, ограничивающие время в Сети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 Ограничьте возможность доступа к Интернету только своим компьютером. Следите за тем, какие сайты посещает ребенок.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4. Попросите ребенка в течение недели подробно записывать, на что тратится время, проводимое в Интернете.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Предложите своему ребенку заняться чем-то вместе, постарайтесь его чем-то увлечь. Попробуйте перенести </w:t>
      </w:r>
      <w:proofErr w:type="spell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кибердеятельность</w:t>
      </w:r>
      <w:proofErr w:type="spell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реальную жизнь. Например, для многих компьютерных игр существуют аналогичные настольные игры, в которые можно играть всей семьей или с друзьями.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Дети с </w:t>
      </w:r>
      <w:proofErr w:type="gram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интернет-зависимостью</w:t>
      </w:r>
      <w:proofErr w:type="gram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субъективно ощущают невозможность обходиться без Сети. Постарайтесь тактично поговорить об этом с ребенком. При случае обсудите с ним ситуацию, когда в силу каких-то причин он был вынужден обходиться без Интернета. Важно, чтобы ребенок понял – ничего не произойдет, если он на некоторое время выпадет из жизни интернет сообщества.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7. В случае серьезных проблем обратитесь за помощью к специалисту.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Рефлексия.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Обсудив  тему «Безопасность в интернете», учитель и родители совместно разрабатывают памятку для родителей.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Памятка для родителей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Установите четкие правила пользования интернетом для своего ребенка. </w:t>
      </w: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Установите несколько четких и жестких правил для ребенка, чтобы контролировать расписание, время подключения и способ использования им интернета. Убедитесь, что установленные правила выполняются. Особенно важно контролировать выход ребенка в интернет в ночное время.</w:t>
      </w: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Ребенок должен понять, что его виртуальный собеседник может выдавать себя </w:t>
      </w:r>
      <w:proofErr w:type="gramStart"/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gramEnd"/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другого. </w:t>
      </w: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Отсутствием возможности видеть и слышать других пользователей легко воспользоваться. И 10-летний друг вашего ребенка по чату в реальности может оказаться злоумышленником. Поэтому запретите ребенку назначать встречи с виртуальными знакомыми.</w:t>
      </w: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Не разрешайте ребенку предоставлять личную информацию через интернет.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Ребенку нужно знать, что нельзя через интернет давать сведения о своем имени, возрасте, номере телефона, номере школы или домашнем адресе, и т.д. Убедитесь, что у него нет доступа к номеру кредитной карты или банковским данным. Научите ребенка использовать прозвища (</w:t>
      </w:r>
      <w:proofErr w:type="spellStart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ники</w:t>
      </w:r>
      <w:proofErr w:type="spellEnd"/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) при общении через интернет: анонимность - отличный способ защиты. Не выкладывайте фотографии ребенка на веб-страницах или публичных форумах.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Оградите ребенка </w:t>
      </w:r>
      <w:proofErr w:type="gramStart"/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</w:t>
      </w:r>
      <w:proofErr w:type="gramEnd"/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ненадлежащего веб-содержимого. </w:t>
      </w: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Научите его, как следует поступать при столкновении с подозрительным материалом, расскажите, что не нужно нажимать на ссылки в электронных сообщениях от неизвестных источников, открывать различные вложения. Такие ссылки могут вести на нежелательные сайты, или содержать вирусы, которые заразят ваш компьютер. Удаляйте с вашего компьютера следы информации, которую нежелательно обнаружить вашему ребенку (журнал событий браузера, электронные сообщения, документы и т.д.).</w:t>
      </w: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Установите на компьютер антивирусную программу. </w:t>
      </w: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Хороший антивирус – союзник в защите вашего ребенка от опасностей Интернета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Заключительное слово учителя:</w:t>
      </w:r>
    </w:p>
    <w:p w:rsidR="00870D1F" w:rsidRPr="0029177C" w:rsidRDefault="00870D1F" w:rsidP="00870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t>(Учитель предлагает родителям адреса сайтов, которые будут полезны и интересны ребенку)</w:t>
      </w:r>
    </w:p>
    <w:p w:rsidR="00870D1F" w:rsidRPr="0029177C" w:rsidRDefault="00870D1F" w:rsidP="00870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7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Поделитесь с ребенком своими знаниями и опытом, и тогда интернет для него станет безопасным миром, наполненным интересными открытиями. Изучайте Интернет вместе с ребенком, и, может быть, вы удивитесь, как много он уже знает!</w:t>
      </w:r>
    </w:p>
    <w:p w:rsidR="00C34440" w:rsidRDefault="00C34440"/>
    <w:sectPr w:rsidR="00C34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C5290"/>
    <w:multiLevelType w:val="multilevel"/>
    <w:tmpl w:val="6DD02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C27E9A"/>
    <w:multiLevelType w:val="multilevel"/>
    <w:tmpl w:val="470C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4F7AAB"/>
    <w:multiLevelType w:val="multilevel"/>
    <w:tmpl w:val="A472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632E8D"/>
    <w:multiLevelType w:val="multilevel"/>
    <w:tmpl w:val="32A09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70D1F"/>
    <w:rsid w:val="00065A20"/>
    <w:rsid w:val="003D0A68"/>
    <w:rsid w:val="00870D1F"/>
    <w:rsid w:val="00B24B89"/>
    <w:rsid w:val="00C34440"/>
    <w:rsid w:val="00FC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4B89"/>
    <w:rPr>
      <w:color w:val="0000FF"/>
      <w:u w:val="single"/>
    </w:rPr>
  </w:style>
  <w:style w:type="character" w:customStyle="1" w:styleId="apple-converted-space">
    <w:name w:val="apple-converted-space"/>
    <w:basedOn w:val="a0"/>
    <w:rsid w:val="00B24B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o.yandex.ru/users/lamer-smo/view/2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ideo.yandex.ru/users/lamer-smo/view/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deo.yandex.ru/users/lamer-smo/view/2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Татьяна Ивановна Шарапова</cp:lastModifiedBy>
  <cp:revision>4</cp:revision>
  <cp:lastPrinted>2014-12-17T07:24:00Z</cp:lastPrinted>
  <dcterms:created xsi:type="dcterms:W3CDTF">2014-12-12T14:41:00Z</dcterms:created>
  <dcterms:modified xsi:type="dcterms:W3CDTF">2014-12-17T07:25:00Z</dcterms:modified>
</cp:coreProperties>
</file>